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736" w:rsidRDefault="00F437E6" w:rsidP="001A725C">
      <w:pPr>
        <w:spacing w:after="0"/>
        <w:jc w:val="center"/>
        <w:rPr>
          <w:rFonts w:ascii="Times New Roman" w:hAnsi="Times New Roman" w:cs="Times New Roman"/>
        </w:rPr>
      </w:pPr>
      <w:r w:rsidRPr="00F437E6">
        <w:rPr>
          <w:rFonts w:ascii="Times New Roman" w:hAnsi="Times New Roman" w:cs="Times New Roman"/>
        </w:rPr>
        <w:t>СМЕТА на 201</w:t>
      </w:r>
      <w:r w:rsidR="0078265B">
        <w:rPr>
          <w:rFonts w:ascii="Times New Roman" w:hAnsi="Times New Roman" w:cs="Times New Roman"/>
        </w:rPr>
        <w:t>8</w:t>
      </w:r>
      <w:r w:rsidRPr="00F437E6">
        <w:rPr>
          <w:rFonts w:ascii="Times New Roman" w:hAnsi="Times New Roman" w:cs="Times New Roman"/>
        </w:rPr>
        <w:t xml:space="preserve"> год</w:t>
      </w:r>
      <w:r w:rsidR="0078265B">
        <w:rPr>
          <w:rFonts w:ascii="Times New Roman" w:hAnsi="Times New Roman" w:cs="Times New Roman"/>
        </w:rPr>
        <w:t xml:space="preserve"> с 01.09.2018г.</w:t>
      </w:r>
    </w:p>
    <w:p w:rsidR="001A725C" w:rsidRDefault="00F437E6" w:rsidP="005A362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перечне</w:t>
      </w:r>
      <w:r w:rsidR="001A725C">
        <w:rPr>
          <w:rFonts w:ascii="Times New Roman" w:hAnsi="Times New Roman" w:cs="Times New Roman"/>
        </w:rPr>
        <w:t xml:space="preserve"> и стоимости отдельных работ и услуг, включаемых в плату </w:t>
      </w:r>
      <w:r w:rsidR="005A3629">
        <w:rPr>
          <w:rFonts w:ascii="Times New Roman" w:hAnsi="Times New Roman" w:cs="Times New Roman"/>
        </w:rPr>
        <w:t xml:space="preserve">за содержание </w:t>
      </w:r>
      <w:r w:rsidR="001A725C">
        <w:rPr>
          <w:rFonts w:ascii="Times New Roman" w:hAnsi="Times New Roman" w:cs="Times New Roman"/>
        </w:rPr>
        <w:t>и ремонт жилого помещения МКД</w:t>
      </w:r>
      <w:r w:rsidR="005A3629">
        <w:rPr>
          <w:rFonts w:ascii="Times New Roman" w:hAnsi="Times New Roman" w:cs="Times New Roman"/>
        </w:rPr>
        <w:t xml:space="preserve"> </w:t>
      </w:r>
      <w:r w:rsidR="001A725C">
        <w:rPr>
          <w:rFonts w:ascii="Times New Roman" w:hAnsi="Times New Roman" w:cs="Times New Roman"/>
        </w:rPr>
        <w:t>№ 8 ул. Островского</w:t>
      </w:r>
    </w:p>
    <w:tbl>
      <w:tblPr>
        <w:tblStyle w:val="a3"/>
        <w:tblW w:w="0" w:type="auto"/>
        <w:tblLook w:val="04A0"/>
      </w:tblPr>
      <w:tblGrid>
        <w:gridCol w:w="534"/>
        <w:gridCol w:w="5670"/>
        <w:gridCol w:w="2177"/>
        <w:gridCol w:w="941"/>
      </w:tblGrid>
      <w:tr w:rsidR="001A725C" w:rsidTr="005A3629">
        <w:tc>
          <w:tcPr>
            <w:tcW w:w="534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670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Виды работ, услуг</w:t>
            </w:r>
          </w:p>
        </w:tc>
        <w:tc>
          <w:tcPr>
            <w:tcW w:w="2177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Периодичность выполнения</w:t>
            </w: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Размер платы за кв</w:t>
            </w:r>
            <w:proofErr w:type="gramStart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етр (руб.)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1A725C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7342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Техническое </w:t>
            </w:r>
            <w:r w:rsidR="00764D3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и осмотр конструктивных элементов жилых зданий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1A725C" w:rsidRDefault="001A725C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b/>
                <w:sz w:val="16"/>
                <w:szCs w:val="16"/>
              </w:rPr>
              <w:t>0,38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725C">
              <w:rPr>
                <w:rFonts w:ascii="Times New Roman" w:hAnsi="Times New Roman" w:cs="Times New Roman"/>
                <w:sz w:val="16"/>
                <w:szCs w:val="16"/>
              </w:rPr>
              <w:t>Осмотр общего имущества,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ехническое обслуживание конструктивных элементов жилых зданий*, вт.</w:t>
            </w:r>
            <w:proofErr w:type="gramStart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proofErr w:type="gramEnd"/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A725C" w:rsidRPr="001A725C" w:rsidRDefault="00764D3E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1A725C" w:rsidRPr="001A725C">
              <w:rPr>
                <w:rFonts w:ascii="Times New Roman" w:hAnsi="Times New Roman" w:cs="Times New Roman"/>
                <w:sz w:val="16"/>
                <w:szCs w:val="16"/>
              </w:rPr>
              <w:t>плотнение и утепление дверных блоков на входе в подъезды и обеспечение принудительного закрывания входных дверей, заделка и уплотнение оконных блоков в подъездах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  <w:r w:rsidR="00A1288E">
              <w:rPr>
                <w:rFonts w:ascii="Times New Roman" w:hAnsi="Times New Roman" w:cs="Times New Roman"/>
                <w:sz w:val="16"/>
                <w:szCs w:val="16"/>
              </w:rPr>
              <w:t>, по мере необходимости и ежегодно</w:t>
            </w:r>
          </w:p>
        </w:tc>
        <w:tc>
          <w:tcPr>
            <w:tcW w:w="941" w:type="dxa"/>
          </w:tcPr>
          <w:p w:rsid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0,38</w:t>
            </w: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288E" w:rsidRPr="001A725C" w:rsidRDefault="00A1288E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0,03</w:t>
            </w:r>
          </w:p>
        </w:tc>
      </w:tr>
      <w:tr w:rsidR="001A725C" w:rsidTr="005A3629">
        <w:tc>
          <w:tcPr>
            <w:tcW w:w="534" w:type="dxa"/>
          </w:tcPr>
          <w:p w:rsidR="001A725C" w:rsidRPr="0097342B" w:rsidRDefault="0097342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342B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5670" w:type="dxa"/>
          </w:tcPr>
          <w:p w:rsidR="001A725C" w:rsidRPr="0097342B" w:rsidRDefault="0097342B" w:rsidP="009734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внутридомовых инженерных систем и оборудования в состоянии, обеспечивающем готовность к предоставлению коммунальных услуг в т.ч.</w:t>
            </w:r>
          </w:p>
        </w:tc>
        <w:tc>
          <w:tcPr>
            <w:tcW w:w="2177" w:type="dxa"/>
          </w:tcPr>
          <w:p w:rsidR="001A725C" w:rsidRPr="0097342B" w:rsidRDefault="0097342B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7342B" w:rsidRDefault="00067B25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97342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670" w:type="dxa"/>
          </w:tcPr>
          <w:p w:rsidR="001A725C" w:rsidRPr="0097342B" w:rsidRDefault="0097342B" w:rsidP="00BF26D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Инженерных систем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BF26DB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DD6B27" w:rsidRDefault="00067B25" w:rsidP="008C7C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0,70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0,20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Водоотведения</w:t>
            </w:r>
          </w:p>
        </w:tc>
        <w:tc>
          <w:tcPr>
            <w:tcW w:w="2177" w:type="dxa"/>
          </w:tcPr>
          <w:p w:rsidR="001A725C" w:rsidRPr="001A725C" w:rsidRDefault="0097342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97342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0,15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 (кроме лифтов)</w:t>
            </w:r>
          </w:p>
        </w:tc>
        <w:tc>
          <w:tcPr>
            <w:tcW w:w="2177" w:type="dxa"/>
          </w:tcPr>
          <w:p w:rsidR="001A725C" w:rsidRPr="001A725C" w:rsidRDefault="003C75D8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1A725C" w:rsidRDefault="003C75D8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0,13</w:t>
            </w:r>
          </w:p>
        </w:tc>
      </w:tr>
      <w:tr w:rsidR="001A725C" w:rsidTr="005A3629">
        <w:tc>
          <w:tcPr>
            <w:tcW w:w="534" w:type="dxa"/>
          </w:tcPr>
          <w:p w:rsidR="001A725C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26DB">
              <w:rPr>
                <w:rFonts w:ascii="Times New Roman" w:hAnsi="Times New Roman" w:cs="Times New Roman"/>
                <w:b/>
                <w:sz w:val="16"/>
                <w:szCs w:val="16"/>
              </w:rPr>
              <w:t>2.2.</w:t>
            </w:r>
          </w:p>
        </w:tc>
        <w:tc>
          <w:tcPr>
            <w:tcW w:w="5670" w:type="dxa"/>
          </w:tcPr>
          <w:p w:rsidR="001A725C" w:rsidRPr="001A725C" w:rsidRDefault="00BF26DB" w:rsidP="00BF26DB">
            <w:pPr>
              <w:ind w:left="-5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Инженерного оборудования, в том числе:</w:t>
            </w:r>
          </w:p>
        </w:tc>
        <w:tc>
          <w:tcPr>
            <w:tcW w:w="2177" w:type="dxa"/>
          </w:tcPr>
          <w:p w:rsidR="001A725C" w:rsidRPr="001A725C" w:rsidRDefault="001A725C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</w:tcPr>
          <w:p w:rsidR="001A725C" w:rsidRPr="00EA56C7" w:rsidRDefault="00BF26DB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  <w:r w:rsidR="008C7C64" w:rsidRPr="00EA56C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BF26DB" w:rsidRDefault="00BF26DB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повысительного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насоса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8C7C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  <w:r w:rsidR="008C7C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F26DB" w:rsidTr="005A3629">
        <w:tc>
          <w:tcPr>
            <w:tcW w:w="534" w:type="dxa"/>
          </w:tcPr>
          <w:p w:rsidR="00BF26DB" w:rsidRPr="001A725C" w:rsidRDefault="00BF26DB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BF26DB" w:rsidRPr="001A725C" w:rsidRDefault="00BF26DB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теплового узла</w:t>
            </w:r>
          </w:p>
        </w:tc>
        <w:tc>
          <w:tcPr>
            <w:tcW w:w="2177" w:type="dxa"/>
          </w:tcPr>
          <w:p w:rsidR="00BF26DB" w:rsidRDefault="00BF26DB">
            <w:r w:rsidRPr="009414B2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941" w:type="dxa"/>
          </w:tcPr>
          <w:p w:rsidR="00BF26DB" w:rsidRPr="001A725C" w:rsidRDefault="00BF26DB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0,50</w:t>
            </w:r>
          </w:p>
        </w:tc>
      </w:tr>
      <w:tr w:rsidR="005A3629" w:rsidTr="005A3629">
        <w:tc>
          <w:tcPr>
            <w:tcW w:w="534" w:type="dxa"/>
          </w:tcPr>
          <w:p w:rsidR="005A3629" w:rsidRPr="00990EE4" w:rsidRDefault="005A3629" w:rsidP="005A362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2.3.</w:t>
            </w:r>
          </w:p>
        </w:tc>
        <w:tc>
          <w:tcPr>
            <w:tcW w:w="5670" w:type="dxa"/>
          </w:tcPr>
          <w:p w:rsidR="005A3629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2177" w:type="dxa"/>
          </w:tcPr>
          <w:p w:rsidR="005A3629" w:rsidRPr="00990EE4" w:rsidRDefault="005A3629" w:rsidP="00C03F7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 раз в год</w:t>
            </w:r>
          </w:p>
        </w:tc>
        <w:tc>
          <w:tcPr>
            <w:tcW w:w="941" w:type="dxa"/>
          </w:tcPr>
          <w:p w:rsidR="005A3629" w:rsidRPr="00990EE4" w:rsidRDefault="005A3629" w:rsidP="00C03F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0,27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5A3629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2.4</w:t>
            </w:r>
            <w:r w:rsidR="00990EE4"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аварийно-диспетчерской службы</w:t>
            </w:r>
          </w:p>
        </w:tc>
        <w:tc>
          <w:tcPr>
            <w:tcW w:w="2177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Круглосуточно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0,96</w:t>
            </w:r>
          </w:p>
        </w:tc>
      </w:tr>
      <w:tr w:rsidR="001A725C" w:rsidTr="005A3629">
        <w:tc>
          <w:tcPr>
            <w:tcW w:w="534" w:type="dxa"/>
          </w:tcPr>
          <w:p w:rsidR="001A725C" w:rsidRPr="00990EE4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5670" w:type="dxa"/>
          </w:tcPr>
          <w:p w:rsidR="001A725C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Техническое обслуживание. Осмотр и поверка ОПУ, обеспечение ввода ОПУ</w:t>
            </w:r>
          </w:p>
        </w:tc>
        <w:tc>
          <w:tcPr>
            <w:tcW w:w="2177" w:type="dxa"/>
          </w:tcPr>
          <w:p w:rsidR="001A725C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Ежегодно</w:t>
            </w:r>
          </w:p>
          <w:p w:rsidR="00990EE4" w:rsidRPr="00990EE4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мере необходимости</w:t>
            </w:r>
          </w:p>
        </w:tc>
        <w:tc>
          <w:tcPr>
            <w:tcW w:w="941" w:type="dxa"/>
          </w:tcPr>
          <w:p w:rsidR="001A725C" w:rsidRPr="00990EE4" w:rsidRDefault="00990EE4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90EE4">
              <w:rPr>
                <w:rFonts w:ascii="Times New Roman" w:hAnsi="Times New Roman" w:cs="Times New Roman"/>
                <w:b/>
                <w:sz w:val="16"/>
                <w:szCs w:val="16"/>
              </w:rPr>
              <w:t>0,62</w:t>
            </w:r>
          </w:p>
        </w:tc>
      </w:tr>
      <w:tr w:rsidR="001A725C" w:rsidTr="005A3629">
        <w:tc>
          <w:tcPr>
            <w:tcW w:w="534" w:type="dxa"/>
          </w:tcPr>
          <w:p w:rsidR="001A725C" w:rsidRPr="001A725C" w:rsidRDefault="001A725C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Тепловой энергии</w:t>
            </w:r>
          </w:p>
        </w:tc>
        <w:tc>
          <w:tcPr>
            <w:tcW w:w="2177" w:type="dxa"/>
          </w:tcPr>
          <w:p w:rsidR="001A725C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1A725C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0,32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Горячего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3778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Электроснабжения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EE4" w:rsidTr="005A3629">
        <w:tc>
          <w:tcPr>
            <w:tcW w:w="534" w:type="dxa"/>
          </w:tcPr>
          <w:p w:rsidR="00990EE4" w:rsidRPr="001A725C" w:rsidRDefault="00990EE4" w:rsidP="00990EE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2177" w:type="dxa"/>
          </w:tcPr>
          <w:p w:rsidR="00990EE4" w:rsidRPr="001A725C" w:rsidRDefault="00990EE4" w:rsidP="001A72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Ежемесячно (по мере необходимости)</w:t>
            </w:r>
          </w:p>
        </w:tc>
        <w:tc>
          <w:tcPr>
            <w:tcW w:w="941" w:type="dxa"/>
          </w:tcPr>
          <w:p w:rsidR="00990EE4" w:rsidRPr="001A725C" w:rsidRDefault="00990EE4" w:rsidP="00F437E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0,10</w:t>
            </w:r>
          </w:p>
        </w:tc>
      </w:tr>
      <w:tr w:rsidR="00990EE4" w:rsidTr="005A3629">
        <w:tc>
          <w:tcPr>
            <w:tcW w:w="534" w:type="dxa"/>
          </w:tcPr>
          <w:p w:rsidR="00990EE4" w:rsidRPr="00D056C2" w:rsidRDefault="00D056C2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</w:tc>
        <w:tc>
          <w:tcPr>
            <w:tcW w:w="5670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и уход за элементами озеленения и благоустройство и иными объектами, расположенными на земельном участке МКД, входящими в состав МКД. В том числе уборка придомовой территории</w:t>
            </w:r>
          </w:p>
        </w:tc>
        <w:tc>
          <w:tcPr>
            <w:tcW w:w="2177" w:type="dxa"/>
          </w:tcPr>
          <w:p w:rsidR="00990EE4" w:rsidRPr="00D056C2" w:rsidRDefault="00D056C2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056C2" w:rsidRDefault="00067B25" w:rsidP="00067B2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1,56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Уборка мест общего пользования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0,50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Меры обеспечения пожарной безопасности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0,12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Управление МКД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067B25" w:rsidP="008B609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8B609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Текущий ремонт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Ежемесячно</w:t>
            </w:r>
          </w:p>
        </w:tc>
        <w:tc>
          <w:tcPr>
            <w:tcW w:w="941" w:type="dxa"/>
          </w:tcPr>
          <w:p w:rsidR="00D40DC7" w:rsidRPr="00D40DC7" w:rsidRDefault="00D40DC7" w:rsidP="005A362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</w:t>
            </w:r>
            <w:r w:rsidR="005A3629"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D40DC7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Комплексное обслуживание лифтов</w:t>
            </w:r>
          </w:p>
        </w:tc>
        <w:tc>
          <w:tcPr>
            <w:tcW w:w="2177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Ежедневно</w:t>
            </w:r>
          </w:p>
        </w:tc>
        <w:tc>
          <w:tcPr>
            <w:tcW w:w="941" w:type="dxa"/>
          </w:tcPr>
          <w:p w:rsidR="00990EE4" w:rsidRPr="00D40DC7" w:rsidRDefault="00D40DC7" w:rsidP="00F437E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2,89</w:t>
            </w:r>
          </w:p>
        </w:tc>
      </w:tr>
      <w:tr w:rsidR="00990EE4" w:rsidTr="005A3629">
        <w:tc>
          <w:tcPr>
            <w:tcW w:w="534" w:type="dxa"/>
          </w:tcPr>
          <w:p w:rsidR="00990EE4" w:rsidRPr="00D40DC7" w:rsidRDefault="00990EE4" w:rsidP="00990EE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0" w:type="dxa"/>
          </w:tcPr>
          <w:p w:rsidR="00990EE4" w:rsidRPr="00D40DC7" w:rsidRDefault="00D40DC7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2177" w:type="dxa"/>
          </w:tcPr>
          <w:p w:rsidR="00990EE4" w:rsidRPr="00D40DC7" w:rsidRDefault="00990EE4" w:rsidP="001A725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1" w:type="dxa"/>
          </w:tcPr>
          <w:p w:rsidR="00990EE4" w:rsidRPr="00D40DC7" w:rsidRDefault="00D40DC7" w:rsidP="009353F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353F5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</w:tr>
    </w:tbl>
    <w:p w:rsidR="001A725C" w:rsidRPr="00D40DC7" w:rsidRDefault="00D40DC7" w:rsidP="00F437E6">
      <w:pPr>
        <w:jc w:val="center"/>
        <w:rPr>
          <w:rFonts w:ascii="Times New Roman" w:hAnsi="Times New Roman" w:cs="Times New Roman"/>
          <w:sz w:val="16"/>
          <w:szCs w:val="16"/>
        </w:rPr>
      </w:pPr>
      <w:r w:rsidRPr="00D40DC7">
        <w:rPr>
          <w:rFonts w:ascii="Times New Roman" w:hAnsi="Times New Roman" w:cs="Times New Roman"/>
          <w:sz w:val="16"/>
          <w:szCs w:val="16"/>
        </w:rPr>
        <w:t>Смета составлена на основании Решения Курского</w:t>
      </w:r>
      <w:r>
        <w:rPr>
          <w:rFonts w:ascii="Times New Roman" w:hAnsi="Times New Roman" w:cs="Times New Roman"/>
          <w:sz w:val="16"/>
          <w:szCs w:val="16"/>
        </w:rPr>
        <w:t xml:space="preserve"> городского собрания от 25.11.201</w:t>
      </w:r>
      <w:r w:rsidR="00D75787"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16"/>
          <w:szCs w:val="16"/>
        </w:rPr>
        <w:t xml:space="preserve"> г. № 178-5-ОС</w:t>
      </w:r>
    </w:p>
    <w:p w:rsidR="00F437E6" w:rsidRPr="00F437E6" w:rsidRDefault="00F437E6" w:rsidP="00F437E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437E6" w:rsidRPr="00F437E6" w:rsidSect="0008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437E6"/>
    <w:rsid w:val="00067B25"/>
    <w:rsid w:val="00086736"/>
    <w:rsid w:val="000E6CFC"/>
    <w:rsid w:val="001A725C"/>
    <w:rsid w:val="0032114A"/>
    <w:rsid w:val="003C75D8"/>
    <w:rsid w:val="005A3629"/>
    <w:rsid w:val="00764D3E"/>
    <w:rsid w:val="0078265B"/>
    <w:rsid w:val="0080208C"/>
    <w:rsid w:val="008B6097"/>
    <w:rsid w:val="008C7C64"/>
    <w:rsid w:val="009353F5"/>
    <w:rsid w:val="0097342B"/>
    <w:rsid w:val="00990EE4"/>
    <w:rsid w:val="00A1288E"/>
    <w:rsid w:val="00B37E43"/>
    <w:rsid w:val="00BB07BD"/>
    <w:rsid w:val="00BE4173"/>
    <w:rsid w:val="00BF26DB"/>
    <w:rsid w:val="00CB1646"/>
    <w:rsid w:val="00D056C2"/>
    <w:rsid w:val="00D40DC7"/>
    <w:rsid w:val="00D75787"/>
    <w:rsid w:val="00DD6B27"/>
    <w:rsid w:val="00EA56C7"/>
    <w:rsid w:val="00F26FAE"/>
    <w:rsid w:val="00F437E6"/>
    <w:rsid w:val="00F7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2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27</cp:revision>
  <dcterms:created xsi:type="dcterms:W3CDTF">2019-03-12T10:35:00Z</dcterms:created>
  <dcterms:modified xsi:type="dcterms:W3CDTF">2019-12-18T08:01:00Z</dcterms:modified>
</cp:coreProperties>
</file>