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39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Маяковского за период работы с 01.01.2021 по 31.12.2021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6340,9 кв.м.; Количество квартир – 112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1761"/>
        <w:gridCol w:w="1785"/>
        <w:gridCol w:w="1263"/>
        <w:gridCol w:w="1995"/>
      </w:tblGrid>
      <w:tr>
        <w:trPr/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131033,76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7" w:hRule="atLeast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888740,55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144572,51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1033313,06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808753,90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131560,98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940314,88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888740,55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162743,99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1051484,54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24000,00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99850,75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87169,66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11,68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13,58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6"/>
        <w:gridCol w:w="4493"/>
        <w:gridCol w:w="739"/>
        <w:gridCol w:w="722"/>
        <w:gridCol w:w="1295"/>
      </w:tblGrid>
      <w:tr>
        <w:trPr/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648293,62</w:t>
            </w:r>
          </w:p>
        </w:tc>
      </w:tr>
      <w:tr>
        <w:trPr/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219902,41</w:t>
            </w:r>
          </w:p>
        </w:tc>
      </w:tr>
      <w:tr>
        <w:trPr/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6340,9</w:t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20544,52</w:t>
            </w:r>
          </w:p>
        </w:tc>
      </w:tr>
      <w:tr>
        <w:trPr/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888740,55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6909"/>
        <w:gridCol w:w="1206"/>
      </w:tblGrid>
      <w:tr>
        <w:trPr/>
        <w:tc>
          <w:tcPr>
            <w:tcW w:w="9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выездных ворот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(герметик)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выездных ворот (привод)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14830,00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выездных ворот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3200,00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(хомут, труба, электроды)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2427,30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Блок питания 19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v,5v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1300,00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Покраска офиса (краска)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14173,00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2595,00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5274,25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бордюров (краска, кисти, валик, уайт-спирит)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2697,00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_DdeLink__3737_1784045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, стояк в подвале (кран шаровый)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988,65</w:t>
            </w:r>
          </w:p>
        </w:tc>
      </w:tr>
      <w:tr>
        <w:trPr>
          <w:trHeight w:val="255" w:hRule="atLeast"/>
        </w:trPr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463_417782433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систем, уличный полив (кран шаровый)</w:t>
            </w:r>
            <w:bookmarkEnd w:id="1"/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1317,40</w:t>
            </w:r>
          </w:p>
        </w:tc>
      </w:tr>
      <w:tr>
        <w:trPr>
          <w:trHeight w:val="255" w:hRule="atLeast"/>
        </w:trPr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Установка п</w:t>
            </w:r>
            <w:bookmarkStart w:id="2" w:name="__DdeLink__479_936966185"/>
            <w:r>
              <w:rPr>
                <w:rFonts w:ascii="Times New Roman" w:hAnsi="Times New Roman"/>
                <w:sz w:val="18"/>
                <w:szCs w:val="18"/>
              </w:rPr>
              <w:t>рожектор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светодиод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2488,60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(хомуты силовые)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730,00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 (штукатурка, шпаклевка, валик, краска и др.)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83792,00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систем, стояк в подвале (кран шаровый)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2810,00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9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Замена п</w:t>
            </w:r>
            <w:r>
              <w:rPr>
                <w:rFonts w:ascii="Times New Roman" w:hAnsi="Times New Roman"/>
                <w:sz w:val="18"/>
                <w:szCs w:val="18"/>
              </w:rPr>
              <w:t>рожектор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светодиодн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</w:p>
        </w:tc>
        <w:tc>
          <w:tcPr>
            <w:tcW w:w="12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3867,71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507_2220199077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  <w:bookmarkEnd w:id="3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62743,99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225" w:footer="0" w:bottom="2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5e779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5e7790"/>
    <w:pPr>
      <w:spacing w:before="0" w:after="140"/>
    </w:pPr>
    <w:rPr/>
  </w:style>
  <w:style w:type="paragraph" w:styleId="Style16">
    <w:name w:val="List"/>
    <w:basedOn w:val="Style15"/>
    <w:rsid w:val="005e7790"/>
    <w:pPr/>
    <w:rPr>
      <w:rFonts w:cs="Mangal"/>
    </w:rPr>
  </w:style>
  <w:style w:type="paragraph" w:styleId="Style17" w:customStyle="1">
    <w:name w:val="Caption"/>
    <w:basedOn w:val="Normal"/>
    <w:qFormat/>
    <w:rsid w:val="005e77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e7790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5e7790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e779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LibreOffice/6.3.0.4$Windows_X86_64 LibreOffice_project/057fc023c990d676a43019934386b85b21a9ee99</Application>
  <Pages>1</Pages>
  <Words>321</Words>
  <Characters>2279</Characters>
  <CharactersWithSpaces>2492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2021-03-03T06:31:00Z</dcterms:created>
  <dc:creator>xxx</dc:creator>
  <dc:description/>
  <dc:language>ru-RU</dc:language>
  <cp:lastModifiedBy/>
  <cp:lastPrinted>2022-08-10T10:44:37Z</cp:lastPrinted>
  <dcterms:modified xsi:type="dcterms:W3CDTF">2022-08-10T10:44:39Z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